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55" w:rsidRDefault="00CC3FC7" w:rsidP="006A7055">
      <w:pPr>
        <w:widowControl/>
        <w:spacing w:line="276" w:lineRule="auto"/>
        <w:contextualSpacing/>
        <w:jc w:val="center"/>
        <w:rPr>
          <w:rFonts w:eastAsia="黑体"/>
          <w:b/>
          <w:bCs/>
          <w:kern w:val="0"/>
          <w:szCs w:val="21"/>
        </w:rPr>
      </w:pPr>
      <w:bookmarkStart w:id="0" w:name="_GoBack"/>
      <w:r w:rsidRPr="00CC3FC7">
        <w:rPr>
          <w:rFonts w:hint="eastAsia"/>
          <w:b/>
          <w:sz w:val="28"/>
          <w:szCs w:val="28"/>
        </w:rPr>
        <w:t>202</w:t>
      </w:r>
      <w:r w:rsidR="00C11B16">
        <w:rPr>
          <w:rFonts w:hint="eastAsia"/>
          <w:b/>
          <w:sz w:val="28"/>
          <w:szCs w:val="28"/>
        </w:rPr>
        <w:t>3</w:t>
      </w:r>
      <w:r w:rsidRPr="00CC3FC7">
        <w:rPr>
          <w:rFonts w:hint="eastAsia"/>
          <w:b/>
          <w:sz w:val="28"/>
          <w:szCs w:val="28"/>
        </w:rPr>
        <w:t>年《中国给水排水》第十</w:t>
      </w:r>
      <w:r w:rsidR="00C11B16">
        <w:rPr>
          <w:rFonts w:hint="eastAsia"/>
          <w:b/>
          <w:sz w:val="28"/>
          <w:szCs w:val="28"/>
        </w:rPr>
        <w:t>九</w:t>
      </w:r>
      <w:r w:rsidRPr="00CC3FC7">
        <w:rPr>
          <w:rFonts w:hint="eastAsia"/>
          <w:b/>
          <w:sz w:val="28"/>
          <w:szCs w:val="28"/>
        </w:rPr>
        <w:t>届年会</w:t>
      </w:r>
      <w:bookmarkEnd w:id="0"/>
      <w:r w:rsidR="006A7055" w:rsidRPr="00CC3FC7">
        <w:rPr>
          <w:b/>
          <w:sz w:val="28"/>
          <w:szCs w:val="28"/>
        </w:rPr>
        <w:t>参会回执</w:t>
      </w:r>
    </w:p>
    <w:p w:rsidR="006A7055" w:rsidRDefault="006A7055" w:rsidP="006A7055">
      <w:pPr>
        <w:widowControl/>
        <w:spacing w:line="276" w:lineRule="auto"/>
        <w:contextualSpacing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请将回执发送至</w:t>
      </w:r>
      <w:r>
        <w:rPr>
          <w:b/>
          <w:bCs/>
          <w:color w:val="FF0000"/>
          <w:kern w:val="0"/>
          <w:szCs w:val="21"/>
        </w:rPr>
        <w:t>dingding0124@126.com</w:t>
      </w:r>
      <w:r>
        <w:rPr>
          <w:b/>
          <w:bCs/>
          <w:kern w:val="0"/>
          <w:szCs w:val="21"/>
        </w:rPr>
        <w:t>。</w:t>
      </w: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820"/>
        <w:gridCol w:w="1577"/>
        <w:gridCol w:w="2552"/>
        <w:gridCol w:w="503"/>
        <w:gridCol w:w="1073"/>
        <w:gridCol w:w="972"/>
        <w:gridCol w:w="2036"/>
      </w:tblGrid>
      <w:tr w:rsidR="006A7055" w:rsidTr="000D4080">
        <w:trPr>
          <w:trHeight w:val="49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邮编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6A7055" w:rsidTr="000D4080">
        <w:trPr>
          <w:trHeight w:val="38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地址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6A7055" w:rsidTr="000D4080">
        <w:trPr>
          <w:trHeight w:val="457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联系人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055" w:rsidRDefault="006A7055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0D4080" w:rsidTr="000D4080">
        <w:trPr>
          <w:trHeight w:val="762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代表姓名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性别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电话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手机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E-mail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是否参观</w:t>
            </w:r>
          </w:p>
        </w:tc>
      </w:tr>
      <w:tr w:rsidR="000D4080" w:rsidTr="000D4080">
        <w:trPr>
          <w:trHeight w:val="38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0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0D4080" w:rsidTr="000D4080">
        <w:trPr>
          <w:trHeight w:val="39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0D4080" w:rsidTr="000D4080">
        <w:trPr>
          <w:trHeight w:val="38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0D4080" w:rsidTr="000D4080">
        <w:trPr>
          <w:trHeight w:val="381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5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rPr>
                <w:kern w:val="0"/>
                <w:szCs w:val="21"/>
              </w:rPr>
            </w:pPr>
          </w:p>
        </w:tc>
      </w:tr>
      <w:tr w:rsidR="000D4080" w:rsidTr="000D4080">
        <w:trPr>
          <w:trHeight w:val="663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住宿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入住时间</w:t>
            </w:r>
            <w:r>
              <w:rPr>
                <w:bCs/>
                <w:kern w:val="0"/>
                <w:szCs w:val="21"/>
              </w:rPr>
              <w:t>（打</w:t>
            </w:r>
            <w:r>
              <w:rPr>
                <w:bCs/>
                <w:kern w:val="0"/>
                <w:szCs w:val="21"/>
              </w:rPr>
              <w:t>“</w:t>
            </w:r>
            <w:r>
              <w:rPr>
                <w:b/>
                <w:color w:val="FF0000"/>
                <w:kern w:val="0"/>
                <w:szCs w:val="21"/>
              </w:rPr>
              <w:t>√</w:t>
            </w:r>
            <w:r>
              <w:rPr>
                <w:bCs/>
                <w:kern w:val="0"/>
                <w:szCs w:val="21"/>
              </w:rPr>
              <w:t>”</w:t>
            </w:r>
            <w:r>
              <w:rPr>
                <w:bCs/>
                <w:kern w:val="0"/>
                <w:szCs w:val="21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离店时间</w:t>
            </w:r>
            <w:r>
              <w:rPr>
                <w:bCs/>
                <w:kern w:val="0"/>
                <w:szCs w:val="21"/>
              </w:rPr>
              <w:t>（打</w:t>
            </w:r>
            <w:r>
              <w:rPr>
                <w:bCs/>
                <w:kern w:val="0"/>
                <w:szCs w:val="21"/>
              </w:rPr>
              <w:t>“</w:t>
            </w:r>
            <w:r>
              <w:rPr>
                <w:b/>
                <w:color w:val="FF0000"/>
                <w:kern w:val="0"/>
                <w:szCs w:val="21"/>
              </w:rPr>
              <w:t>√</w:t>
            </w:r>
            <w:r>
              <w:rPr>
                <w:bCs/>
                <w:kern w:val="0"/>
                <w:szCs w:val="21"/>
              </w:rPr>
              <w:t>”</w:t>
            </w:r>
            <w:r>
              <w:rPr>
                <w:bCs/>
                <w:kern w:val="0"/>
                <w:szCs w:val="21"/>
              </w:rPr>
              <w:t>）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标间数</w:t>
            </w:r>
            <w:r>
              <w:rPr>
                <w:rFonts w:hint="eastAsia"/>
                <w:kern w:val="0"/>
                <w:szCs w:val="21"/>
              </w:rPr>
              <w:t>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widowControl/>
              <w:spacing w:line="276" w:lineRule="auto"/>
              <w:contextualSpacing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单间数量</w:t>
            </w:r>
          </w:p>
        </w:tc>
      </w:tr>
      <w:tr w:rsidR="000D4080" w:rsidTr="000D4080">
        <w:trPr>
          <w:trHeight w:val="714"/>
          <w:jc w:val="center"/>
        </w:trPr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B11B1" w:rsidP="000B11B1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30</w:t>
            </w:r>
            <w:r w:rsidR="000D4080">
              <w:rPr>
                <w:rFonts w:hint="eastAsia"/>
                <w:kern w:val="0"/>
                <w:szCs w:val="21"/>
              </w:rPr>
              <w:t>日</w:t>
            </w:r>
            <w:r w:rsidR="000D4080">
              <w:rPr>
                <w:bCs/>
                <w:kern w:val="0"/>
                <w:szCs w:val="21"/>
              </w:rPr>
              <w:t>[   ]</w:t>
            </w:r>
            <w:r w:rsidR="000D4080"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31</w:t>
            </w:r>
            <w:r w:rsidR="000D4080">
              <w:rPr>
                <w:rFonts w:hint="eastAsia"/>
                <w:kern w:val="0"/>
                <w:szCs w:val="21"/>
              </w:rPr>
              <w:t>日</w:t>
            </w:r>
            <w:r w:rsidR="000D4080">
              <w:rPr>
                <w:bCs/>
                <w:kern w:val="0"/>
                <w:szCs w:val="21"/>
              </w:rPr>
              <w:t>[  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B11B1" w:rsidP="000B11B1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</w:t>
            </w:r>
            <w:r w:rsidR="000D4080">
              <w:rPr>
                <w:rFonts w:hint="eastAsia"/>
                <w:kern w:val="0"/>
                <w:szCs w:val="21"/>
              </w:rPr>
              <w:t>日</w:t>
            </w:r>
            <w:r w:rsidR="000D4080">
              <w:rPr>
                <w:bCs/>
                <w:kern w:val="0"/>
                <w:szCs w:val="21"/>
              </w:rPr>
              <w:t>[  ]</w:t>
            </w:r>
            <w:r w:rsidR="000D4080"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1</w:t>
            </w:r>
            <w:r w:rsidR="000D4080">
              <w:rPr>
                <w:rFonts w:hint="eastAsia"/>
                <w:kern w:val="0"/>
                <w:szCs w:val="21"/>
              </w:rPr>
              <w:t>日</w:t>
            </w:r>
            <w:r w:rsidR="000D4080">
              <w:rPr>
                <w:bCs/>
                <w:kern w:val="0"/>
                <w:szCs w:val="21"/>
              </w:rPr>
              <w:t>[   ]</w:t>
            </w:r>
            <w:r w:rsidR="000D4080">
              <w:rPr>
                <w:rFonts w:hint="eastAsia"/>
                <w:kern w:val="0"/>
                <w:szCs w:val="21"/>
              </w:rPr>
              <w:t xml:space="preserve"> 2</w:t>
            </w:r>
            <w:r w:rsidR="000D4080">
              <w:rPr>
                <w:rFonts w:hint="eastAsia"/>
                <w:kern w:val="0"/>
                <w:szCs w:val="21"/>
              </w:rPr>
              <w:t>日</w:t>
            </w:r>
            <w:r w:rsidR="000D4080">
              <w:rPr>
                <w:bCs/>
                <w:kern w:val="0"/>
                <w:szCs w:val="21"/>
              </w:rPr>
              <w:t>[   ]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0D4080" w:rsidTr="000D4080">
        <w:trPr>
          <w:trHeight w:val="611"/>
          <w:jc w:val="center"/>
        </w:trPr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</w:p>
        </w:tc>
      </w:tr>
      <w:tr w:rsidR="000D4080" w:rsidTr="000D4080">
        <w:trPr>
          <w:trHeight w:val="115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汇款</w:t>
            </w:r>
          </w:p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方式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收款单位：《中国给水排水》杂志社有限公司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开户行：建行天津河西支行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账号：</w:t>
            </w:r>
            <w:r>
              <w:rPr>
                <w:b/>
                <w:bCs/>
                <w:kern w:val="0"/>
                <w:szCs w:val="21"/>
              </w:rPr>
              <w:t>1200 1635 4000 5251 9625</w:t>
            </w:r>
          </w:p>
        </w:tc>
      </w:tr>
      <w:tr w:rsidR="000D4080" w:rsidTr="000D4080">
        <w:trPr>
          <w:trHeight w:val="1155"/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发票</w:t>
            </w:r>
          </w:p>
          <w:p w:rsidR="000D4080" w:rsidRDefault="000D4080" w:rsidP="000735C6">
            <w:pPr>
              <w:spacing w:line="276" w:lineRule="auto"/>
              <w:contextualSpacing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信息</w:t>
            </w:r>
          </w:p>
        </w:tc>
        <w:tc>
          <w:tcPr>
            <w:tcW w:w="9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请认真填写发票信息（以下五项缺一不可），以便及时给您开具发票。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发票类型（打</w:t>
            </w:r>
            <w:r>
              <w:rPr>
                <w:bCs/>
                <w:kern w:val="0"/>
                <w:szCs w:val="21"/>
              </w:rPr>
              <w:t>“√”</w:t>
            </w:r>
            <w:r>
              <w:rPr>
                <w:bCs/>
                <w:kern w:val="0"/>
                <w:szCs w:val="21"/>
              </w:rPr>
              <w:t>）：专用发票</w:t>
            </w:r>
            <w:r>
              <w:rPr>
                <w:bCs/>
                <w:kern w:val="0"/>
                <w:szCs w:val="21"/>
              </w:rPr>
              <w:t xml:space="preserve">[   ]   </w:t>
            </w:r>
            <w:r>
              <w:rPr>
                <w:bCs/>
                <w:kern w:val="0"/>
                <w:szCs w:val="21"/>
              </w:rPr>
              <w:t>电子普通发票</w:t>
            </w:r>
            <w:r>
              <w:rPr>
                <w:bCs/>
                <w:kern w:val="0"/>
                <w:szCs w:val="21"/>
              </w:rPr>
              <w:t xml:space="preserve">[   ]   </w:t>
            </w:r>
            <w:r>
              <w:rPr>
                <w:bCs/>
                <w:kern w:val="0"/>
                <w:szCs w:val="21"/>
              </w:rPr>
              <w:t>均可</w:t>
            </w:r>
            <w:r>
              <w:rPr>
                <w:bCs/>
                <w:kern w:val="0"/>
                <w:szCs w:val="21"/>
              </w:rPr>
              <w:t>[   ]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企业开票全称：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           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企业纳税人识别号（税号）：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企业营业执照地址及办公电话：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 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Cs/>
                <w:kern w:val="0"/>
                <w:szCs w:val="21"/>
              </w:rPr>
              <w:t>企业开户行及账号：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             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</w:rPr>
            </w:pP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电子普通发票接收邮箱：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       </w:t>
            </w:r>
          </w:p>
          <w:p w:rsidR="000D4080" w:rsidRDefault="000D4080" w:rsidP="000735C6">
            <w:pPr>
              <w:spacing w:line="276" w:lineRule="auto"/>
              <w:contextualSpacing/>
              <w:jc w:val="left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专用发票收件地址：</w:t>
            </w:r>
            <w:r>
              <w:rPr>
                <w:bCs/>
                <w:kern w:val="0"/>
                <w:szCs w:val="21"/>
                <w:u w:val="single"/>
              </w:rPr>
              <w:t xml:space="preserve">                                              </w:t>
            </w:r>
          </w:p>
        </w:tc>
      </w:tr>
    </w:tbl>
    <w:p w:rsidR="006A7055" w:rsidRDefault="006A7055" w:rsidP="00506172">
      <w:pPr>
        <w:jc w:val="center"/>
        <w:rPr>
          <w:b/>
          <w:color w:val="FF0000"/>
          <w:sz w:val="28"/>
          <w:szCs w:val="28"/>
        </w:rPr>
      </w:pPr>
    </w:p>
    <w:p w:rsidR="00A86B6F" w:rsidRDefault="00A86B6F" w:rsidP="00506172">
      <w:pPr>
        <w:jc w:val="center"/>
        <w:rPr>
          <w:b/>
          <w:color w:val="FF0000"/>
          <w:sz w:val="28"/>
          <w:szCs w:val="28"/>
        </w:rPr>
      </w:pPr>
    </w:p>
    <w:p w:rsidR="00A86B6F" w:rsidRDefault="00A86B6F" w:rsidP="00506172">
      <w:pPr>
        <w:jc w:val="center"/>
        <w:rPr>
          <w:b/>
          <w:color w:val="FF0000"/>
          <w:sz w:val="28"/>
          <w:szCs w:val="28"/>
        </w:rPr>
      </w:pPr>
    </w:p>
    <w:sectPr w:rsidR="00A86B6F" w:rsidSect="00844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E7D" w:rsidRDefault="00B22E7D" w:rsidP="0013254B">
      <w:r>
        <w:separator/>
      </w:r>
    </w:p>
  </w:endnote>
  <w:endnote w:type="continuationSeparator" w:id="1">
    <w:p w:rsidR="00B22E7D" w:rsidRDefault="00B22E7D" w:rsidP="00132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E7D" w:rsidRDefault="00B22E7D" w:rsidP="0013254B">
      <w:r>
        <w:separator/>
      </w:r>
    </w:p>
  </w:footnote>
  <w:footnote w:type="continuationSeparator" w:id="1">
    <w:p w:rsidR="00B22E7D" w:rsidRDefault="00B22E7D" w:rsidP="0013254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172"/>
    <w:rsid w:val="00001A8F"/>
    <w:rsid w:val="00027E87"/>
    <w:rsid w:val="0004437C"/>
    <w:rsid w:val="0005606B"/>
    <w:rsid w:val="000A35A3"/>
    <w:rsid w:val="000B11B1"/>
    <w:rsid w:val="000D4080"/>
    <w:rsid w:val="000D69F8"/>
    <w:rsid w:val="0013254B"/>
    <w:rsid w:val="00170F29"/>
    <w:rsid w:val="00182379"/>
    <w:rsid w:val="001826A5"/>
    <w:rsid w:val="001D499D"/>
    <w:rsid w:val="00241987"/>
    <w:rsid w:val="00272ED5"/>
    <w:rsid w:val="00280BA0"/>
    <w:rsid w:val="002E5BC4"/>
    <w:rsid w:val="002F3D8A"/>
    <w:rsid w:val="003069D5"/>
    <w:rsid w:val="0031021D"/>
    <w:rsid w:val="00310ED5"/>
    <w:rsid w:val="003446F3"/>
    <w:rsid w:val="003570FE"/>
    <w:rsid w:val="003C21F9"/>
    <w:rsid w:val="003E29E3"/>
    <w:rsid w:val="003F22F0"/>
    <w:rsid w:val="00407227"/>
    <w:rsid w:val="00481DF5"/>
    <w:rsid w:val="00484FA3"/>
    <w:rsid w:val="00485E1A"/>
    <w:rsid w:val="004A4143"/>
    <w:rsid w:val="004B7315"/>
    <w:rsid w:val="004C2EE3"/>
    <w:rsid w:val="004E6C31"/>
    <w:rsid w:val="00500293"/>
    <w:rsid w:val="00506172"/>
    <w:rsid w:val="00515DBC"/>
    <w:rsid w:val="00526A6B"/>
    <w:rsid w:val="00547A0C"/>
    <w:rsid w:val="00597F18"/>
    <w:rsid w:val="005A42A9"/>
    <w:rsid w:val="006212AD"/>
    <w:rsid w:val="00686B0E"/>
    <w:rsid w:val="0069035A"/>
    <w:rsid w:val="006A7055"/>
    <w:rsid w:val="00742ED5"/>
    <w:rsid w:val="007720CA"/>
    <w:rsid w:val="00804399"/>
    <w:rsid w:val="00844E90"/>
    <w:rsid w:val="008C7F48"/>
    <w:rsid w:val="008D0B17"/>
    <w:rsid w:val="009B2290"/>
    <w:rsid w:val="009C2786"/>
    <w:rsid w:val="00A17150"/>
    <w:rsid w:val="00A81EDD"/>
    <w:rsid w:val="00A86B6F"/>
    <w:rsid w:val="00AD6385"/>
    <w:rsid w:val="00B22E7D"/>
    <w:rsid w:val="00B7141D"/>
    <w:rsid w:val="00BA25AB"/>
    <w:rsid w:val="00BB3363"/>
    <w:rsid w:val="00C11B16"/>
    <w:rsid w:val="00C77B52"/>
    <w:rsid w:val="00C82DF4"/>
    <w:rsid w:val="00CC3FC7"/>
    <w:rsid w:val="00CE646E"/>
    <w:rsid w:val="00CF3EB3"/>
    <w:rsid w:val="00D301D8"/>
    <w:rsid w:val="00D35320"/>
    <w:rsid w:val="00D40533"/>
    <w:rsid w:val="00DB28C8"/>
    <w:rsid w:val="00DE3347"/>
    <w:rsid w:val="00E07674"/>
    <w:rsid w:val="00E151A6"/>
    <w:rsid w:val="00E310C9"/>
    <w:rsid w:val="00E5625F"/>
    <w:rsid w:val="00EC6C2E"/>
    <w:rsid w:val="00F243F4"/>
    <w:rsid w:val="00F4755B"/>
    <w:rsid w:val="00F5678D"/>
    <w:rsid w:val="00F8636B"/>
    <w:rsid w:val="00FA4783"/>
    <w:rsid w:val="00FC5CE8"/>
    <w:rsid w:val="00FD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9B22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9B2290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9B22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132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3254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32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3254B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2E5BC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C7F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7F48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B11B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B11B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CA66-19BD-499D-835B-80328634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dcj</dc:creator>
  <cp:lastModifiedBy>dcj</cp:lastModifiedBy>
  <cp:revision>3</cp:revision>
  <cp:lastPrinted>2021-09-30T07:54:00Z</cp:lastPrinted>
  <dcterms:created xsi:type="dcterms:W3CDTF">2023-07-11T03:45:00Z</dcterms:created>
  <dcterms:modified xsi:type="dcterms:W3CDTF">2023-07-11T03:49:00Z</dcterms:modified>
</cp:coreProperties>
</file>